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E" w:rsidRPr="000B415A" w:rsidRDefault="0042366E" w:rsidP="0042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6E">
        <w:rPr>
          <w:rFonts w:ascii="Times New Roman" w:hAnsi="Times New Roman" w:cs="Times New Roman"/>
          <w:sz w:val="24"/>
          <w:szCs w:val="24"/>
        </w:rPr>
        <w:t>E</w:t>
      </w:r>
      <w:r w:rsidRPr="000B415A">
        <w:rPr>
          <w:rFonts w:ascii="Times New Roman" w:hAnsi="Times New Roman" w:cs="Times New Roman"/>
          <w:sz w:val="24"/>
          <w:szCs w:val="24"/>
        </w:rPr>
        <w:t>rie County Medical Center Corporation</w:t>
      </w:r>
    </w:p>
    <w:p w:rsidR="0042366E" w:rsidRPr="000B415A" w:rsidRDefault="0042366E" w:rsidP="0042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5A">
        <w:rPr>
          <w:rFonts w:ascii="Times New Roman" w:hAnsi="Times New Roman" w:cs="Times New Roman"/>
          <w:sz w:val="24"/>
          <w:szCs w:val="24"/>
        </w:rPr>
        <w:t>ISP # 21901</w:t>
      </w:r>
    </w:p>
    <w:p w:rsidR="0042366E" w:rsidRPr="000B415A" w:rsidRDefault="00C76626" w:rsidP="0042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Number 2</w:t>
      </w:r>
    </w:p>
    <w:p w:rsidR="0042366E" w:rsidRPr="000B415A" w:rsidRDefault="0042366E" w:rsidP="00423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66E" w:rsidRPr="000B415A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B415A">
        <w:rPr>
          <w:rFonts w:ascii="Times New Roman" w:hAnsi="Times New Roman" w:cs="Times New Roman"/>
          <w:b/>
          <w:sz w:val="32"/>
        </w:rPr>
        <w:t>KALEIDA HEALTH,</w:t>
      </w:r>
    </w:p>
    <w:p w:rsidR="0042366E" w:rsidRPr="000B415A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B415A">
        <w:rPr>
          <w:rFonts w:ascii="Times New Roman" w:hAnsi="Times New Roman" w:cs="Times New Roman"/>
          <w:b/>
          <w:sz w:val="32"/>
        </w:rPr>
        <w:t>ERIE COUNTY MEDICAL CENTER CORPORATION</w:t>
      </w:r>
    </w:p>
    <w:p w:rsidR="0042366E" w:rsidRPr="000B415A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B415A">
        <w:rPr>
          <w:rFonts w:ascii="Times New Roman" w:hAnsi="Times New Roman" w:cs="Times New Roman"/>
          <w:b/>
          <w:sz w:val="32"/>
        </w:rPr>
        <w:t>AND</w:t>
      </w:r>
    </w:p>
    <w:p w:rsidR="0042366E" w:rsidRPr="000B415A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B415A">
        <w:rPr>
          <w:rFonts w:ascii="Times New Roman" w:hAnsi="Times New Roman" w:cs="Times New Roman"/>
          <w:b/>
          <w:sz w:val="32"/>
        </w:rPr>
        <w:t>GENERAL PHYSICIAN P.C.</w:t>
      </w:r>
    </w:p>
    <w:p w:rsidR="0042366E" w:rsidRPr="00C76626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42366E" w:rsidRPr="000B415A" w:rsidRDefault="00C76626" w:rsidP="00423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Number 2</w:t>
      </w:r>
      <w:r w:rsidR="0042366E" w:rsidRPr="000B415A">
        <w:rPr>
          <w:rFonts w:ascii="Times New Roman" w:hAnsi="Times New Roman" w:cs="Times New Roman"/>
          <w:sz w:val="24"/>
          <w:szCs w:val="24"/>
        </w:rPr>
        <w:t xml:space="preserve"> to ISP# </w:t>
      </w:r>
      <w:r w:rsidR="0042366E">
        <w:rPr>
          <w:rFonts w:ascii="Times New Roman" w:hAnsi="Times New Roman" w:cs="Times New Roman"/>
          <w:sz w:val="24"/>
          <w:szCs w:val="24"/>
        </w:rPr>
        <w:t>21901</w:t>
      </w:r>
    </w:p>
    <w:p w:rsidR="0042366E" w:rsidRPr="00C76626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2366E" w:rsidRDefault="0042366E" w:rsidP="0042366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 w:rsidRPr="000B415A">
        <w:rPr>
          <w:rFonts w:ascii="Times New Roman" w:eastAsia="Times New Roman" w:hAnsi="Times New Roman" w:cs="Times New Roman"/>
          <w:smallCaps/>
          <w:sz w:val="36"/>
          <w:szCs w:val="36"/>
        </w:rPr>
        <w:t>Professional Fee Billing and Accounts Receivable Management</w:t>
      </w:r>
    </w:p>
    <w:p w:rsidR="0042366E" w:rsidRPr="00C76626" w:rsidRDefault="0042366E" w:rsidP="0042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36"/>
        </w:rPr>
      </w:pPr>
    </w:p>
    <w:p w:rsidR="0042366E" w:rsidRDefault="0042366E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6E">
        <w:rPr>
          <w:rFonts w:ascii="Times New Roman" w:hAnsi="Times New Roman" w:cs="Times New Roman"/>
          <w:b/>
          <w:sz w:val="24"/>
          <w:szCs w:val="24"/>
        </w:rPr>
        <w:t>The deadline has been extended to:</w:t>
      </w:r>
    </w:p>
    <w:p w:rsidR="0042366E" w:rsidRPr="0042366E" w:rsidRDefault="00C76626" w:rsidP="0042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25, 2019</w:t>
      </w:r>
    </w:p>
    <w:p w:rsidR="00A51524" w:rsidRPr="00A51524" w:rsidRDefault="00A51524" w:rsidP="00A51524">
      <w:pPr>
        <w:spacing w:after="0" w:line="240" w:lineRule="auto"/>
        <w:jc w:val="center"/>
        <w:rPr>
          <w:rFonts w:cs="Times New Roman"/>
          <w:b/>
          <w:spacing w:val="-2"/>
          <w:szCs w:val="24"/>
        </w:rPr>
      </w:pPr>
    </w:p>
    <w:p w:rsidR="0042366E" w:rsidRDefault="001D20D2" w:rsidP="00044189">
      <w:pPr>
        <w:numPr>
          <w:ilvl w:val="0"/>
          <w:numId w:val="19"/>
        </w:numPr>
        <w:contextualSpacing/>
        <w:jc w:val="both"/>
      </w:pPr>
      <w:r>
        <w:t xml:space="preserve">GPPC and UBMED </w:t>
      </w:r>
      <w:r w:rsidR="001E4905">
        <w:t xml:space="preserve">Data will be obtainable in a data room located at Erie County Medical Center Corporation.  The data room will be </w:t>
      </w:r>
      <w:r w:rsidR="0042366E">
        <w:t>available to a</w:t>
      </w:r>
      <w:r w:rsidR="001E4905">
        <w:t xml:space="preserve">ccess information on </w:t>
      </w:r>
      <w:r w:rsidR="00C76626">
        <w:t>Monday, March 18</w:t>
      </w:r>
      <w:r w:rsidR="001E4905">
        <w:t xml:space="preserve">, 2019 during the hours </w:t>
      </w:r>
      <w:r w:rsidR="00044189">
        <w:t>of 8:00</w:t>
      </w:r>
      <w:r w:rsidR="00C76626">
        <w:t xml:space="preserve"> am – 3</w:t>
      </w:r>
      <w:r w:rsidR="00044189" w:rsidRPr="00044189">
        <w:t xml:space="preserve">:00 pm </w:t>
      </w:r>
      <w:r w:rsidR="001E4905">
        <w:t xml:space="preserve">EST. as well as </w:t>
      </w:r>
      <w:r w:rsidR="00C76626">
        <w:t>Tuesday, March 19</w:t>
      </w:r>
      <w:r w:rsidR="0042366E">
        <w:t>, 2019</w:t>
      </w:r>
      <w:r w:rsidR="008D704D">
        <w:t xml:space="preserve"> from </w:t>
      </w:r>
      <w:r w:rsidR="00C76626">
        <w:t>8:00 am – 4</w:t>
      </w:r>
      <w:r w:rsidR="00044189" w:rsidRPr="00044189">
        <w:t xml:space="preserve">:00 pm </w:t>
      </w:r>
      <w:r w:rsidR="008D704D">
        <w:t xml:space="preserve">EST. </w:t>
      </w:r>
      <w:r w:rsidR="001E4905">
        <w:t>Duplication of</w:t>
      </w:r>
      <w:r w:rsidR="00B325B2">
        <w:t xml:space="preserve"> the</w:t>
      </w:r>
      <w:r w:rsidR="001E4905">
        <w:t xml:space="preserve"> material will not be permitted including, but not limited to, photocopies and photography.</w:t>
      </w:r>
    </w:p>
    <w:p w:rsidR="0042366E" w:rsidRDefault="0042366E" w:rsidP="0042366E">
      <w:pPr>
        <w:ind w:left="720"/>
        <w:contextualSpacing/>
        <w:jc w:val="both"/>
      </w:pPr>
      <w:r>
        <w:t>The location of the room will be at:</w:t>
      </w:r>
    </w:p>
    <w:p w:rsidR="0042366E" w:rsidRDefault="0042366E" w:rsidP="0042366E">
      <w:pPr>
        <w:ind w:left="3600"/>
        <w:contextualSpacing/>
      </w:pPr>
      <w:r>
        <w:t>Erie County Medical Center Corporation</w:t>
      </w:r>
    </w:p>
    <w:p w:rsidR="0042366E" w:rsidRDefault="00C76626" w:rsidP="0042366E">
      <w:pPr>
        <w:ind w:left="3600"/>
        <w:contextualSpacing/>
      </w:pPr>
      <w:r>
        <w:t>10</w:t>
      </w:r>
      <w:r w:rsidRPr="00C76626">
        <w:rPr>
          <w:vertAlign w:val="superscript"/>
        </w:rPr>
        <w:t>th</w:t>
      </w:r>
      <w:r>
        <w:t xml:space="preserve"> Floor, Room 1046</w:t>
      </w:r>
    </w:p>
    <w:p w:rsidR="0042366E" w:rsidRDefault="0042366E" w:rsidP="0042366E">
      <w:pPr>
        <w:ind w:left="3600"/>
        <w:contextualSpacing/>
      </w:pPr>
      <w:r>
        <w:t>462 Grider Street, 3</w:t>
      </w:r>
      <w:r w:rsidRPr="0042366E">
        <w:rPr>
          <w:vertAlign w:val="superscript"/>
        </w:rPr>
        <w:t>rd</w:t>
      </w:r>
      <w:r>
        <w:t xml:space="preserve"> Floor</w:t>
      </w:r>
    </w:p>
    <w:p w:rsidR="0042366E" w:rsidRDefault="0042366E" w:rsidP="0042366E">
      <w:pPr>
        <w:ind w:left="3600"/>
        <w:contextualSpacing/>
      </w:pPr>
      <w:r>
        <w:t>Buffalo, NY 14215</w:t>
      </w:r>
    </w:p>
    <w:p w:rsidR="00B325B2" w:rsidRDefault="00B325B2" w:rsidP="0042366E">
      <w:pPr>
        <w:ind w:left="3600"/>
        <w:contextualSpacing/>
      </w:pPr>
    </w:p>
    <w:p w:rsidR="00A51524" w:rsidRPr="00A51524" w:rsidRDefault="00A51524" w:rsidP="00A51524">
      <w:pPr>
        <w:numPr>
          <w:ilvl w:val="0"/>
          <w:numId w:val="19"/>
        </w:numPr>
        <w:contextualSpacing/>
        <w:jc w:val="both"/>
      </w:pPr>
      <w:r w:rsidRPr="00A51524">
        <w:t>The</w:t>
      </w:r>
      <w:r w:rsidRPr="00A51524">
        <w:rPr>
          <w:b/>
        </w:rPr>
        <w:t xml:space="preserve"> </w:t>
      </w:r>
      <w:r w:rsidR="0042366E">
        <w:t>ISP</w:t>
      </w:r>
      <w:r w:rsidRPr="00A51524">
        <w:t xml:space="preserve"> Schedule, Section III, is hereby amended in its entirety as follows:</w:t>
      </w:r>
    </w:p>
    <w:p w:rsidR="00A51524" w:rsidRPr="00A51524" w:rsidRDefault="00A51524" w:rsidP="00A51524">
      <w:pPr>
        <w:contextualSpacing/>
        <w:jc w:val="both"/>
      </w:pPr>
    </w:p>
    <w:p w:rsidR="00A51524" w:rsidRPr="00A51524" w:rsidRDefault="0042366E" w:rsidP="00A51524">
      <w:pPr>
        <w:ind w:left="1440"/>
        <w:contextualSpacing/>
        <w:jc w:val="both"/>
      </w:pPr>
      <w:r>
        <w:t xml:space="preserve">ISP </w:t>
      </w:r>
      <w:r w:rsidR="00A51524" w:rsidRPr="00A51524">
        <w:t xml:space="preserve">Issued: </w:t>
      </w:r>
      <w:r w:rsidR="00A51524" w:rsidRPr="00A51524">
        <w:tab/>
      </w:r>
      <w:r w:rsidR="00A51524" w:rsidRPr="00A51524">
        <w:tab/>
      </w:r>
      <w:r w:rsidR="00A51524" w:rsidRPr="00A51524">
        <w:tab/>
      </w:r>
      <w:r w:rsidR="00A51524" w:rsidRPr="00A51524">
        <w:tab/>
      </w:r>
      <w:r>
        <w:t>Monday, January 28, 2019</w:t>
      </w:r>
    </w:p>
    <w:p w:rsidR="00A51524" w:rsidRPr="00A51524" w:rsidRDefault="00A51524" w:rsidP="00A51524">
      <w:pPr>
        <w:ind w:left="1440"/>
        <w:contextualSpacing/>
        <w:jc w:val="both"/>
      </w:pPr>
      <w:r w:rsidRPr="00A51524">
        <w:t xml:space="preserve">Deadline for Questions: </w:t>
      </w:r>
      <w:r w:rsidRPr="00A51524">
        <w:tab/>
      </w:r>
      <w:r w:rsidRPr="00A51524">
        <w:tab/>
        <w:t xml:space="preserve">Thursday, </w:t>
      </w:r>
      <w:r w:rsidR="0042366E">
        <w:t>January 31, 2019</w:t>
      </w:r>
    </w:p>
    <w:p w:rsidR="00A51524" w:rsidRPr="00A51524" w:rsidRDefault="0042366E" w:rsidP="00A51524">
      <w:pPr>
        <w:ind w:left="1440"/>
        <w:contextualSpacing/>
        <w:jc w:val="both"/>
      </w:pPr>
      <w:r>
        <w:t xml:space="preserve">Pre-Proposal Conference Call: </w:t>
      </w:r>
      <w:r>
        <w:tab/>
      </w:r>
      <w:r>
        <w:tab/>
        <w:t>Thursday, February 7, 2019</w:t>
      </w:r>
    </w:p>
    <w:p w:rsidR="00A51524" w:rsidRDefault="0042366E" w:rsidP="00A51524">
      <w:pPr>
        <w:ind w:left="1440"/>
        <w:contextualSpacing/>
        <w:jc w:val="both"/>
      </w:pPr>
      <w:r>
        <w:t>Data Room availability:</w:t>
      </w:r>
      <w:r>
        <w:tab/>
      </w:r>
      <w:r>
        <w:tab/>
      </w:r>
      <w:r>
        <w:tab/>
      </w:r>
      <w:r w:rsidR="001E4905">
        <w:t>Monday, February 25</w:t>
      </w:r>
      <w:r>
        <w:t>, 2019 (</w:t>
      </w:r>
      <w:r w:rsidR="00B325B2">
        <w:t>8:00 a</w:t>
      </w:r>
      <w:r>
        <w:t>m – 4</w:t>
      </w:r>
      <w:r w:rsidR="00B325B2">
        <w:t xml:space="preserve">:00 </w:t>
      </w:r>
      <w:r>
        <w:t>pm)</w:t>
      </w:r>
    </w:p>
    <w:p w:rsidR="0042366E" w:rsidRDefault="0042366E" w:rsidP="00A51524">
      <w:pPr>
        <w:ind w:left="144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E4905">
        <w:t>Tuesday, February 26</w:t>
      </w:r>
      <w:r>
        <w:t>, 2019 (</w:t>
      </w:r>
      <w:r w:rsidR="00B325B2">
        <w:t>8:00 am – 3</w:t>
      </w:r>
      <w:r w:rsidR="00B325B2" w:rsidRPr="00B325B2">
        <w:t>:00 pm</w:t>
      </w:r>
      <w:r>
        <w:t>)</w:t>
      </w:r>
    </w:p>
    <w:p w:rsidR="00C76626" w:rsidRDefault="00C76626" w:rsidP="00C76626">
      <w:pPr>
        <w:ind w:left="1440"/>
        <w:contextualSpacing/>
        <w:jc w:val="both"/>
      </w:pPr>
      <w:r>
        <w:t>Data Room availability:</w:t>
      </w:r>
      <w:r>
        <w:tab/>
      </w:r>
      <w:r>
        <w:tab/>
      </w:r>
      <w:r>
        <w:tab/>
        <w:t xml:space="preserve">Monday, </w:t>
      </w:r>
      <w:r>
        <w:t>March 18</w:t>
      </w:r>
      <w:r>
        <w:t>, 2019 (8:00 a</w:t>
      </w:r>
      <w:r>
        <w:t>m – 3</w:t>
      </w:r>
      <w:r>
        <w:t>:00 pm)</w:t>
      </w:r>
    </w:p>
    <w:p w:rsidR="00C76626" w:rsidRPr="00A51524" w:rsidRDefault="00C76626" w:rsidP="00C76626">
      <w:pPr>
        <w:ind w:left="144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  <w:t xml:space="preserve">Tuesday, </w:t>
      </w:r>
      <w:r>
        <w:t>March 19</w:t>
      </w:r>
      <w:r>
        <w:t>, 2019 (</w:t>
      </w:r>
      <w:r>
        <w:t>8:00 am – 4</w:t>
      </w:r>
      <w:r w:rsidRPr="00B325B2">
        <w:t>:00 pm</w:t>
      </w:r>
      <w:r>
        <w:t>)</w:t>
      </w:r>
    </w:p>
    <w:p w:rsidR="00A51524" w:rsidRPr="00A51524" w:rsidRDefault="00A51524" w:rsidP="00A51524">
      <w:pPr>
        <w:ind w:left="1440"/>
        <w:contextualSpacing/>
        <w:jc w:val="both"/>
      </w:pPr>
      <w:r w:rsidRPr="00A51524">
        <w:t xml:space="preserve">Proposals Due: </w:t>
      </w:r>
      <w:r w:rsidRPr="00A51524">
        <w:tab/>
      </w:r>
      <w:r w:rsidRPr="00A51524">
        <w:tab/>
      </w:r>
      <w:r w:rsidRPr="00A51524">
        <w:tab/>
      </w:r>
      <w:r w:rsidRPr="00A51524">
        <w:tab/>
      </w:r>
      <w:r w:rsidR="00B325B2">
        <w:t xml:space="preserve">Tuesday, </w:t>
      </w:r>
      <w:r w:rsidR="00C76626">
        <w:t>March 25</w:t>
      </w:r>
      <w:r w:rsidR="001E4905">
        <w:t>, 2019</w:t>
      </w:r>
    </w:p>
    <w:p w:rsidR="00A51524" w:rsidRDefault="00A51524" w:rsidP="00A51524">
      <w:pPr>
        <w:ind w:left="1440"/>
        <w:contextualSpacing/>
        <w:jc w:val="both"/>
      </w:pPr>
      <w:r w:rsidRPr="00A51524">
        <w:t xml:space="preserve">Contract Award: </w:t>
      </w:r>
      <w:r w:rsidRPr="00A51524">
        <w:tab/>
      </w:r>
      <w:r w:rsidRPr="00A51524">
        <w:tab/>
      </w:r>
      <w:r w:rsidRPr="00A51524">
        <w:tab/>
      </w:r>
      <w:r w:rsidR="0042366E">
        <w:t>TBD</w:t>
      </w:r>
    </w:p>
    <w:p w:rsidR="00A51524" w:rsidRPr="00A51524" w:rsidRDefault="00A51524" w:rsidP="00A51524">
      <w:pPr>
        <w:ind w:left="1440"/>
        <w:contextualSpacing/>
        <w:jc w:val="both"/>
      </w:pPr>
    </w:p>
    <w:p w:rsidR="00BA445D" w:rsidRDefault="00A51524" w:rsidP="002E0967">
      <w:pPr>
        <w:spacing w:after="0" w:line="240" w:lineRule="auto"/>
        <w:ind w:left="720"/>
        <w:jc w:val="both"/>
        <w:rPr>
          <w:b/>
        </w:rPr>
      </w:pPr>
      <w:r w:rsidRPr="00A51524">
        <w:t xml:space="preserve">Likewise, all references to the </w:t>
      </w:r>
      <w:r w:rsidR="0042366E">
        <w:t>February 15, 2019</w:t>
      </w:r>
      <w:r w:rsidRPr="00A51524">
        <w:t xml:space="preserve"> deadline fo</w:t>
      </w:r>
      <w:r w:rsidR="0042366E">
        <w:t>r submission in the original ISP</w:t>
      </w:r>
      <w:r w:rsidRPr="00A51524">
        <w:t xml:space="preserve"> are hereby removed and replaced </w:t>
      </w:r>
      <w:bookmarkStart w:id="0" w:name="_GoBack"/>
      <w:bookmarkEnd w:id="0"/>
      <w:r w:rsidRPr="00A51524">
        <w:t>with “</w:t>
      </w:r>
      <w:r w:rsidR="00C76626">
        <w:t>Tuesday, March 25</w:t>
      </w:r>
      <w:r w:rsidR="00B325B2" w:rsidRPr="00B325B2">
        <w:t>, 2019</w:t>
      </w:r>
      <w:r w:rsidR="00B325B2">
        <w:t xml:space="preserve"> </w:t>
      </w:r>
      <w:r w:rsidRPr="00A51524">
        <w:rPr>
          <w:szCs w:val="24"/>
        </w:rPr>
        <w:t>at 11 a.m. EST</w:t>
      </w:r>
      <w:r>
        <w:rPr>
          <w:szCs w:val="24"/>
        </w:rPr>
        <w:t>.”</w:t>
      </w:r>
    </w:p>
    <w:sectPr w:rsidR="00BA445D" w:rsidSect="00C6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4F6"/>
    <w:multiLevelType w:val="hybridMultilevel"/>
    <w:tmpl w:val="FF3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539B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26F"/>
    <w:multiLevelType w:val="hybridMultilevel"/>
    <w:tmpl w:val="CE367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5831A9"/>
    <w:multiLevelType w:val="hybridMultilevel"/>
    <w:tmpl w:val="B688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040"/>
    <w:multiLevelType w:val="hybridMultilevel"/>
    <w:tmpl w:val="673CBE4A"/>
    <w:lvl w:ilvl="0" w:tplc="FAC2AF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4B8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9679D6"/>
    <w:multiLevelType w:val="hybridMultilevel"/>
    <w:tmpl w:val="CCEA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152"/>
    <w:multiLevelType w:val="hybridMultilevel"/>
    <w:tmpl w:val="1CA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0FF4"/>
    <w:multiLevelType w:val="hybridMultilevel"/>
    <w:tmpl w:val="8992414C"/>
    <w:lvl w:ilvl="0" w:tplc="4B043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44B"/>
    <w:multiLevelType w:val="hybridMultilevel"/>
    <w:tmpl w:val="1E840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DE19C8"/>
    <w:multiLevelType w:val="hybridMultilevel"/>
    <w:tmpl w:val="76DA1422"/>
    <w:lvl w:ilvl="0" w:tplc="98FA3C30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2962EA8"/>
    <w:multiLevelType w:val="hybridMultilevel"/>
    <w:tmpl w:val="2A789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65F05"/>
    <w:multiLevelType w:val="hybridMultilevel"/>
    <w:tmpl w:val="CCEA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24BD"/>
    <w:multiLevelType w:val="hybridMultilevel"/>
    <w:tmpl w:val="CD164396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72B09"/>
    <w:multiLevelType w:val="hybridMultilevel"/>
    <w:tmpl w:val="831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1EC7"/>
    <w:multiLevelType w:val="hybridMultilevel"/>
    <w:tmpl w:val="8D8214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62DD04C7"/>
    <w:multiLevelType w:val="hybridMultilevel"/>
    <w:tmpl w:val="AA54CEF6"/>
    <w:lvl w:ilvl="0" w:tplc="3F364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0B25"/>
    <w:multiLevelType w:val="hybridMultilevel"/>
    <w:tmpl w:val="D39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F702A"/>
    <w:multiLevelType w:val="hybridMultilevel"/>
    <w:tmpl w:val="54E4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4D59"/>
    <w:multiLevelType w:val="hybridMultilevel"/>
    <w:tmpl w:val="38100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1"/>
    <w:rsid w:val="00010896"/>
    <w:rsid w:val="00012852"/>
    <w:rsid w:val="0003414E"/>
    <w:rsid w:val="00044189"/>
    <w:rsid w:val="0004686F"/>
    <w:rsid w:val="000513EC"/>
    <w:rsid w:val="00054E4F"/>
    <w:rsid w:val="0008176B"/>
    <w:rsid w:val="00090D3E"/>
    <w:rsid w:val="00092D7B"/>
    <w:rsid w:val="00093F5F"/>
    <w:rsid w:val="000E402F"/>
    <w:rsid w:val="000F080D"/>
    <w:rsid w:val="000F1159"/>
    <w:rsid w:val="000F566A"/>
    <w:rsid w:val="000F7F5A"/>
    <w:rsid w:val="001056F9"/>
    <w:rsid w:val="00110CD5"/>
    <w:rsid w:val="001228E0"/>
    <w:rsid w:val="00132E9A"/>
    <w:rsid w:val="00137D84"/>
    <w:rsid w:val="0017129C"/>
    <w:rsid w:val="00185049"/>
    <w:rsid w:val="001D20D2"/>
    <w:rsid w:val="001E024C"/>
    <w:rsid w:val="001E4905"/>
    <w:rsid w:val="002216FC"/>
    <w:rsid w:val="002319C3"/>
    <w:rsid w:val="00272A68"/>
    <w:rsid w:val="00287199"/>
    <w:rsid w:val="00294199"/>
    <w:rsid w:val="002A68AC"/>
    <w:rsid w:val="002A761B"/>
    <w:rsid w:val="002B4D36"/>
    <w:rsid w:val="002E0967"/>
    <w:rsid w:val="002F04CC"/>
    <w:rsid w:val="002F5F21"/>
    <w:rsid w:val="00323C5F"/>
    <w:rsid w:val="0033738D"/>
    <w:rsid w:val="00356A67"/>
    <w:rsid w:val="00356F4C"/>
    <w:rsid w:val="003923B7"/>
    <w:rsid w:val="003C5920"/>
    <w:rsid w:val="003D62A5"/>
    <w:rsid w:val="003F3266"/>
    <w:rsid w:val="00410A9B"/>
    <w:rsid w:val="0042366E"/>
    <w:rsid w:val="004337EB"/>
    <w:rsid w:val="004576AC"/>
    <w:rsid w:val="004A0F33"/>
    <w:rsid w:val="004A35B5"/>
    <w:rsid w:val="004A600E"/>
    <w:rsid w:val="004B21C2"/>
    <w:rsid w:val="004B55B0"/>
    <w:rsid w:val="004E4FC6"/>
    <w:rsid w:val="004F198D"/>
    <w:rsid w:val="0050677D"/>
    <w:rsid w:val="00525C3C"/>
    <w:rsid w:val="00531548"/>
    <w:rsid w:val="00590885"/>
    <w:rsid w:val="005978EC"/>
    <w:rsid w:val="005A692F"/>
    <w:rsid w:val="005C2AB8"/>
    <w:rsid w:val="005C3B24"/>
    <w:rsid w:val="005C5CC2"/>
    <w:rsid w:val="005D13CD"/>
    <w:rsid w:val="005F31EC"/>
    <w:rsid w:val="005F44FC"/>
    <w:rsid w:val="005F6DD6"/>
    <w:rsid w:val="006255AD"/>
    <w:rsid w:val="00643B09"/>
    <w:rsid w:val="006820F7"/>
    <w:rsid w:val="00685799"/>
    <w:rsid w:val="006A1B82"/>
    <w:rsid w:val="006A50FA"/>
    <w:rsid w:val="006B0C9D"/>
    <w:rsid w:val="00750231"/>
    <w:rsid w:val="0077472A"/>
    <w:rsid w:val="00791BF0"/>
    <w:rsid w:val="00792566"/>
    <w:rsid w:val="007A6B40"/>
    <w:rsid w:val="007B1F47"/>
    <w:rsid w:val="007B2AE4"/>
    <w:rsid w:val="007C40AF"/>
    <w:rsid w:val="007C6630"/>
    <w:rsid w:val="007E7769"/>
    <w:rsid w:val="007F258D"/>
    <w:rsid w:val="007F57B7"/>
    <w:rsid w:val="0080534A"/>
    <w:rsid w:val="00816043"/>
    <w:rsid w:val="00850481"/>
    <w:rsid w:val="00856E0D"/>
    <w:rsid w:val="00857CD3"/>
    <w:rsid w:val="00862A2F"/>
    <w:rsid w:val="0087705B"/>
    <w:rsid w:val="00887D0B"/>
    <w:rsid w:val="00893152"/>
    <w:rsid w:val="008C5B92"/>
    <w:rsid w:val="008D704D"/>
    <w:rsid w:val="008F3AFE"/>
    <w:rsid w:val="00903DEC"/>
    <w:rsid w:val="009256C6"/>
    <w:rsid w:val="00935438"/>
    <w:rsid w:val="00940D72"/>
    <w:rsid w:val="009433EE"/>
    <w:rsid w:val="00946444"/>
    <w:rsid w:val="00950073"/>
    <w:rsid w:val="00953989"/>
    <w:rsid w:val="009600E2"/>
    <w:rsid w:val="009A7D9D"/>
    <w:rsid w:val="009B1A8A"/>
    <w:rsid w:val="009C7371"/>
    <w:rsid w:val="009D45F8"/>
    <w:rsid w:val="009D6BE9"/>
    <w:rsid w:val="009E3281"/>
    <w:rsid w:val="00A07881"/>
    <w:rsid w:val="00A26547"/>
    <w:rsid w:val="00A43EBE"/>
    <w:rsid w:val="00A51524"/>
    <w:rsid w:val="00A6436C"/>
    <w:rsid w:val="00AB3975"/>
    <w:rsid w:val="00AD2F7C"/>
    <w:rsid w:val="00AD6F96"/>
    <w:rsid w:val="00AE713C"/>
    <w:rsid w:val="00AF3C08"/>
    <w:rsid w:val="00B1200F"/>
    <w:rsid w:val="00B325B2"/>
    <w:rsid w:val="00B40BB7"/>
    <w:rsid w:val="00B504D3"/>
    <w:rsid w:val="00B655B0"/>
    <w:rsid w:val="00B669E6"/>
    <w:rsid w:val="00B82C5A"/>
    <w:rsid w:val="00BA1E71"/>
    <w:rsid w:val="00BA445D"/>
    <w:rsid w:val="00BC04B4"/>
    <w:rsid w:val="00BD7D13"/>
    <w:rsid w:val="00BF2FB3"/>
    <w:rsid w:val="00C0519D"/>
    <w:rsid w:val="00C10DEE"/>
    <w:rsid w:val="00C22C3B"/>
    <w:rsid w:val="00C64E4C"/>
    <w:rsid w:val="00C66618"/>
    <w:rsid w:val="00C70D36"/>
    <w:rsid w:val="00C76626"/>
    <w:rsid w:val="00C84537"/>
    <w:rsid w:val="00C95724"/>
    <w:rsid w:val="00CB7F22"/>
    <w:rsid w:val="00CE3535"/>
    <w:rsid w:val="00CE47A4"/>
    <w:rsid w:val="00D02138"/>
    <w:rsid w:val="00D11675"/>
    <w:rsid w:val="00D4688A"/>
    <w:rsid w:val="00D5320D"/>
    <w:rsid w:val="00D56F0F"/>
    <w:rsid w:val="00D576BE"/>
    <w:rsid w:val="00D82744"/>
    <w:rsid w:val="00DA3BF4"/>
    <w:rsid w:val="00DA6D9C"/>
    <w:rsid w:val="00DB3050"/>
    <w:rsid w:val="00DC4DD4"/>
    <w:rsid w:val="00DD3E89"/>
    <w:rsid w:val="00DE3732"/>
    <w:rsid w:val="00E00C8E"/>
    <w:rsid w:val="00E1122A"/>
    <w:rsid w:val="00E1716D"/>
    <w:rsid w:val="00E24699"/>
    <w:rsid w:val="00E31B0F"/>
    <w:rsid w:val="00E40F12"/>
    <w:rsid w:val="00E44199"/>
    <w:rsid w:val="00E46F3D"/>
    <w:rsid w:val="00E47427"/>
    <w:rsid w:val="00E75B26"/>
    <w:rsid w:val="00E822A3"/>
    <w:rsid w:val="00E94B00"/>
    <w:rsid w:val="00EA7B57"/>
    <w:rsid w:val="00EE1EC2"/>
    <w:rsid w:val="00EE7E2E"/>
    <w:rsid w:val="00F01BFC"/>
    <w:rsid w:val="00F47A37"/>
    <w:rsid w:val="00F50124"/>
    <w:rsid w:val="00F52C00"/>
    <w:rsid w:val="00F65189"/>
    <w:rsid w:val="00F77B94"/>
    <w:rsid w:val="00FC3311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717D0-E2B7-42B9-B485-33AC7ABC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FC3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5B0"/>
    <w:pPr>
      <w:spacing w:after="0" w:line="240" w:lineRule="auto"/>
    </w:pPr>
    <w:rPr>
      <w:rFonts w:ascii="Georgia" w:hAnsi="Georg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55B0"/>
    <w:rPr>
      <w:rFonts w:ascii="Georgia" w:hAnsi="Georgia"/>
      <w:szCs w:val="21"/>
    </w:rPr>
  </w:style>
  <w:style w:type="paragraph" w:customStyle="1" w:styleId="KforceBullet1">
    <w:name w:val="Kforce Bullet 1"/>
    <w:basedOn w:val="ListBullet"/>
    <w:link w:val="KforceBullet1Char"/>
    <w:qFormat/>
    <w:rsid w:val="00A6436C"/>
    <w:pPr>
      <w:spacing w:after="120"/>
    </w:pPr>
    <w:rPr>
      <w:rFonts w:asciiTheme="majorHAnsi" w:eastAsia="Times New Roman" w:hAnsiTheme="majorHAnsi" w:cs="Vrinda"/>
      <w:lang w:bidi="en-US"/>
    </w:rPr>
  </w:style>
  <w:style w:type="paragraph" w:customStyle="1" w:styleId="IndentKforceNormal">
    <w:name w:val="Indent Kforce Normal"/>
    <w:basedOn w:val="Normal"/>
    <w:link w:val="IndentKforceNormalChar"/>
    <w:autoRedefine/>
    <w:qFormat/>
    <w:rsid w:val="00A6436C"/>
    <w:pPr>
      <w:spacing w:after="120"/>
      <w:ind w:left="360"/>
    </w:pPr>
    <w:rPr>
      <w:rFonts w:asciiTheme="majorHAnsi" w:eastAsia="Calibri" w:hAnsiTheme="majorHAnsi" w:cs="Vrinda"/>
      <w:lang w:bidi="en-US"/>
    </w:rPr>
  </w:style>
  <w:style w:type="character" w:customStyle="1" w:styleId="IndentKforceNormalChar">
    <w:name w:val="Indent Kforce Normal Char"/>
    <w:basedOn w:val="DefaultParagraphFont"/>
    <w:link w:val="IndentKforceNormal"/>
    <w:rsid w:val="00A6436C"/>
    <w:rPr>
      <w:rFonts w:asciiTheme="majorHAnsi" w:eastAsia="Calibri" w:hAnsiTheme="majorHAnsi" w:cs="Vrinda"/>
      <w:lang w:bidi="en-US"/>
    </w:rPr>
  </w:style>
  <w:style w:type="character" w:customStyle="1" w:styleId="KforceBullet1Char">
    <w:name w:val="Kforce Bullet 1 Char"/>
    <w:basedOn w:val="DefaultParagraphFont"/>
    <w:link w:val="KforceBullet1"/>
    <w:rsid w:val="00A6436C"/>
    <w:rPr>
      <w:rFonts w:asciiTheme="majorHAnsi" w:eastAsia="Times New Roman" w:hAnsiTheme="majorHAnsi" w:cs="Vrinda"/>
      <w:lang w:bidi="en-US"/>
    </w:rPr>
  </w:style>
  <w:style w:type="paragraph" w:styleId="ListBullet">
    <w:name w:val="List Bullet"/>
    <w:basedOn w:val="Normal"/>
    <w:uiPriority w:val="99"/>
    <w:semiHidden/>
    <w:unhideWhenUsed/>
    <w:rsid w:val="00A6436C"/>
    <w:pPr>
      <w:ind w:left="720" w:hanging="360"/>
      <w:contextualSpacing/>
    </w:pPr>
  </w:style>
  <w:style w:type="numbering" w:customStyle="1" w:styleId="DotDashBullets">
    <w:name w:val="Dot Dash Bullets"/>
    <w:uiPriority w:val="99"/>
    <w:rsid w:val="00110CD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D7D8-B77A-44E3-B3B0-C00AA03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ECMC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M. Rohloff</dc:creator>
  <cp:lastModifiedBy>Rohloff, Sarina</cp:lastModifiedBy>
  <cp:revision>3</cp:revision>
  <cp:lastPrinted>2019-02-08T19:37:00Z</cp:lastPrinted>
  <dcterms:created xsi:type="dcterms:W3CDTF">2019-03-07T16:19:00Z</dcterms:created>
  <dcterms:modified xsi:type="dcterms:W3CDTF">2019-03-07T16:23:00Z</dcterms:modified>
</cp:coreProperties>
</file>